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Числа округляют, когда полная точность не нужна или невозможна.</w:t>
      </w:r>
    </w:p>
    <w:p w:rsidR="002722E4" w:rsidRPr="002722E4" w:rsidRDefault="002722E4" w:rsidP="002722E4">
      <w:pPr>
        <w:rPr>
          <w:color w:val="000000"/>
          <w:sz w:val="28"/>
          <w:szCs w:val="28"/>
        </w:rPr>
      </w:pPr>
      <w:r w:rsidRPr="002722E4">
        <w:rPr>
          <w:rStyle w:val="red"/>
          <w:color w:val="FF0000"/>
          <w:sz w:val="28"/>
          <w:szCs w:val="28"/>
          <w:u w:val="single"/>
        </w:rPr>
        <w:t>Запомните!</w:t>
      </w:r>
      <w:r w:rsidRPr="002722E4">
        <w:rPr>
          <w:noProof/>
          <w:color w:val="000000"/>
          <w:sz w:val="28"/>
          <w:szCs w:val="28"/>
        </w:rPr>
        <w:drawing>
          <wp:inline distT="0" distB="0" distL="0" distR="0">
            <wp:extent cx="285750" cy="552450"/>
            <wp:effectExtent l="19050" t="0" r="0" b="0"/>
            <wp:docPr id="6" name="Рисунок 1" descr="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b/>
          <w:bCs/>
          <w:color w:val="000000"/>
          <w:sz w:val="28"/>
          <w:szCs w:val="28"/>
        </w:rPr>
        <w:t>Округлить число</w:t>
      </w:r>
      <w:r>
        <w:rPr>
          <w:b/>
          <w:bCs/>
          <w:color w:val="000000"/>
          <w:sz w:val="28"/>
          <w:szCs w:val="28"/>
        </w:rPr>
        <w:t xml:space="preserve"> </w:t>
      </w:r>
      <w:r w:rsidRPr="002722E4">
        <w:rPr>
          <w:color w:val="000000"/>
          <w:sz w:val="28"/>
          <w:szCs w:val="28"/>
        </w:rPr>
        <w:t>до определенной цифры (знака), значит заменить его близким по значению числом с нулями на конце.</w:t>
      </w:r>
    </w:p>
    <w:p w:rsid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rStyle w:val="aa"/>
          <w:color w:val="000000"/>
          <w:sz w:val="28"/>
          <w:szCs w:val="28"/>
        </w:rPr>
        <w:t>Натуральные числа округляют до десятков, сотен, тысяч и т.д.</w:t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 xml:space="preserve"> В зависимости от того, до какого разряда надо округлить число, мы заменяем нулями цифру в разрядах единиц, десятков и т.д.</w:t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Если число округляется до десятков, то нулями заменяем цифру в разряде единицы.</w:t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Если число округляется до сотен, то цифра ноль должна стоять и в разряде единиц, и в разряде десятков.</w:t>
      </w:r>
    </w:p>
    <w:p w:rsidR="002722E4" w:rsidRPr="002722E4" w:rsidRDefault="002722E4" w:rsidP="002722E4">
      <w:pPr>
        <w:rPr>
          <w:color w:val="000000"/>
          <w:sz w:val="28"/>
          <w:szCs w:val="28"/>
        </w:rPr>
      </w:pPr>
      <w:r w:rsidRPr="002722E4">
        <w:rPr>
          <w:rStyle w:val="red"/>
          <w:color w:val="FF0000"/>
          <w:sz w:val="28"/>
          <w:szCs w:val="28"/>
          <w:u w:val="single"/>
        </w:rPr>
        <w:t>Запомните!</w:t>
      </w:r>
      <w:r w:rsidRPr="002722E4">
        <w:rPr>
          <w:noProof/>
          <w:color w:val="000000"/>
          <w:sz w:val="28"/>
          <w:szCs w:val="28"/>
        </w:rPr>
        <w:drawing>
          <wp:inline distT="0" distB="0" distL="0" distR="0">
            <wp:extent cx="285750" cy="552450"/>
            <wp:effectExtent l="19050" t="0" r="0" b="0"/>
            <wp:docPr id="2" name="Рисунок 2" descr="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!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Число, полученное при округлении, называют приближённым значением данного числа.</w:t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Записывают результат округления после специального знака «≈». Этот знак читается как «приближённо равно».</w:t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При округлении натурального числа до какого-либо разряда надо воспользоваться</w:t>
      </w:r>
      <w:r w:rsidR="001A5E93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2722E4">
        <w:rPr>
          <w:rStyle w:val="a9"/>
          <w:color w:val="000000"/>
          <w:sz w:val="28"/>
          <w:szCs w:val="28"/>
        </w:rPr>
        <w:t>правилами округления</w:t>
      </w:r>
      <w:r w:rsidRPr="002722E4">
        <w:rPr>
          <w:color w:val="000000"/>
          <w:sz w:val="28"/>
          <w:szCs w:val="28"/>
        </w:rPr>
        <w:t>.</w:t>
      </w:r>
    </w:p>
    <w:p w:rsidR="002722E4" w:rsidRPr="002722E4" w:rsidRDefault="002722E4" w:rsidP="002722E4">
      <w:pPr>
        <w:numPr>
          <w:ilvl w:val="0"/>
          <w:numId w:val="2"/>
        </w:numPr>
        <w:spacing w:after="90"/>
        <w:ind w:left="120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Подчеркнуть цифру разряда, до которого надо округлить число.</w:t>
      </w:r>
    </w:p>
    <w:p w:rsidR="002722E4" w:rsidRPr="002722E4" w:rsidRDefault="002722E4" w:rsidP="002722E4">
      <w:pPr>
        <w:numPr>
          <w:ilvl w:val="0"/>
          <w:numId w:val="2"/>
        </w:numPr>
        <w:spacing w:after="90"/>
        <w:ind w:left="120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Отделить все цифры, стоящие справа этого разряда вертикальной чертой.</w:t>
      </w:r>
    </w:p>
    <w:p w:rsidR="002722E4" w:rsidRPr="002722E4" w:rsidRDefault="002722E4" w:rsidP="002722E4">
      <w:pPr>
        <w:numPr>
          <w:ilvl w:val="0"/>
          <w:numId w:val="2"/>
        </w:numPr>
        <w:spacing w:after="90"/>
        <w:ind w:left="120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Если справа от подчёркнутой цифры стоит цифра</w:t>
      </w:r>
      <w:proofErr w:type="gramStart"/>
      <w:r w:rsidRPr="002722E4">
        <w:rPr>
          <w:rStyle w:val="green"/>
          <w:color w:val="008000"/>
          <w:sz w:val="28"/>
          <w:szCs w:val="28"/>
        </w:rPr>
        <w:t>0</w:t>
      </w:r>
      <w:proofErr w:type="gramEnd"/>
      <w:r w:rsidRPr="002722E4">
        <w:rPr>
          <w:rStyle w:val="green"/>
          <w:color w:val="008000"/>
          <w:sz w:val="28"/>
          <w:szCs w:val="28"/>
        </w:rPr>
        <w:t>, 1, 2, 3 или 4</w:t>
      </w:r>
      <w:r w:rsidRPr="002722E4">
        <w:rPr>
          <w:color w:val="000000"/>
          <w:sz w:val="28"/>
          <w:szCs w:val="28"/>
        </w:rPr>
        <w:t>, то все цифры, которые отделены справа, заменяются нулями. Цифру разряда, до которой округляли, оставляем без изменений.</w:t>
      </w:r>
    </w:p>
    <w:p w:rsidR="002722E4" w:rsidRPr="002722E4" w:rsidRDefault="002722E4" w:rsidP="002722E4">
      <w:pPr>
        <w:numPr>
          <w:ilvl w:val="0"/>
          <w:numId w:val="2"/>
        </w:numPr>
        <w:spacing w:after="90"/>
        <w:ind w:left="120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Если справа от подчёркнутой цифры стоит цифра</w:t>
      </w:r>
      <w:r w:rsidRPr="002722E4">
        <w:rPr>
          <w:rStyle w:val="red"/>
          <w:color w:val="FF0000"/>
          <w:sz w:val="28"/>
          <w:szCs w:val="28"/>
        </w:rPr>
        <w:t>5, 6, 7, 8 или 9</w:t>
      </w:r>
      <w:r w:rsidRPr="002722E4">
        <w:rPr>
          <w:color w:val="000000"/>
          <w:sz w:val="28"/>
          <w:szCs w:val="28"/>
        </w:rPr>
        <w:t>, то все цифры, которые отделены справа, заменяются нулями, а к цифре разряда, до которой округляли, прибавляется 1.</w:t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Поясним на примере. Округлим 57 861 до тысяч. Выполним первые два пункта из правил округления.</w:t>
      </w:r>
    </w:p>
    <w:p w:rsidR="002722E4" w:rsidRPr="002722E4" w:rsidRDefault="002722E4" w:rsidP="002722E4">
      <w:pPr>
        <w:rPr>
          <w:sz w:val="28"/>
          <w:szCs w:val="28"/>
        </w:rPr>
      </w:pPr>
      <w:r w:rsidRPr="002722E4">
        <w:rPr>
          <w:noProof/>
          <w:sz w:val="28"/>
          <w:szCs w:val="28"/>
        </w:rPr>
        <w:drawing>
          <wp:inline distT="0" distB="0" distL="0" distR="0">
            <wp:extent cx="4200525" cy="1524000"/>
            <wp:effectExtent l="0" t="0" r="9525" b="0"/>
            <wp:docPr id="3" name="Рисунок 3" descr="как округлить числ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к округлить числ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После подчёркнутой цифры стоит цифра 8, значит к цифре разряда тысяч (у нас это 7) прибавим 1, а все цифры, отделённые вертикальной чертой заменим нулями.</w:t>
      </w:r>
    </w:p>
    <w:p w:rsidR="002722E4" w:rsidRPr="002722E4" w:rsidRDefault="002722E4" w:rsidP="002722E4">
      <w:pPr>
        <w:rPr>
          <w:sz w:val="28"/>
          <w:szCs w:val="28"/>
        </w:rPr>
      </w:pPr>
      <w:r w:rsidRPr="002722E4">
        <w:rPr>
          <w:noProof/>
          <w:sz w:val="28"/>
          <w:szCs w:val="28"/>
        </w:rPr>
        <w:drawing>
          <wp:inline distT="0" distB="0" distL="0" distR="0">
            <wp:extent cx="2124075" cy="685800"/>
            <wp:effectExtent l="0" t="0" r="0" b="0"/>
            <wp:docPr id="4" name="Рисунок 4" descr="округление натурального чис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кругление натурального числ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Теперь округлим 756 485 до сотен.</w:t>
      </w:r>
    </w:p>
    <w:p w:rsidR="002722E4" w:rsidRPr="002722E4" w:rsidRDefault="002722E4" w:rsidP="002722E4">
      <w:pPr>
        <w:rPr>
          <w:sz w:val="28"/>
          <w:szCs w:val="28"/>
        </w:rPr>
      </w:pPr>
      <w:r w:rsidRPr="002722E4">
        <w:rPr>
          <w:noProof/>
          <w:sz w:val="28"/>
          <w:szCs w:val="28"/>
        </w:rPr>
        <w:lastRenderedPageBreak/>
        <w:drawing>
          <wp:inline distT="0" distB="0" distL="0" distR="0">
            <wp:extent cx="2400300" cy="571500"/>
            <wp:effectExtent l="0" t="0" r="0" b="0"/>
            <wp:docPr id="5" name="Рисунок 5" descr="округление числа до сот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кругление числа до сотен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Округлим 364 до десятков.</w:t>
      </w:r>
    </w:p>
    <w:p w:rsidR="002722E4" w:rsidRPr="002722E4" w:rsidRDefault="002722E4" w:rsidP="002722E4">
      <w:pPr>
        <w:rPr>
          <w:sz w:val="28"/>
          <w:szCs w:val="28"/>
        </w:rPr>
      </w:pPr>
      <w:r w:rsidRPr="002722E4">
        <w:rPr>
          <w:color w:val="000000"/>
          <w:sz w:val="28"/>
          <w:szCs w:val="28"/>
        </w:rPr>
        <w:br/>
        <w:t>3</w:t>
      </w:r>
      <w:r w:rsidRPr="002722E4">
        <w:rPr>
          <w:rStyle w:val="underline"/>
          <w:color w:val="000000"/>
          <w:sz w:val="28"/>
          <w:szCs w:val="28"/>
          <w:u w:val="single"/>
        </w:rPr>
        <w:t>6</w:t>
      </w:r>
      <w:r w:rsidRPr="002722E4">
        <w:rPr>
          <w:color w:val="000000"/>
          <w:sz w:val="28"/>
          <w:szCs w:val="28"/>
        </w:rPr>
        <w:t>|4 ≈ 360 — в разряде единиц стоит 4, поэтому мы оставляем 6 в разряде десятков без изменений.</w:t>
      </w:r>
      <w:r w:rsidRPr="002722E4">
        <w:rPr>
          <w:color w:val="000000"/>
          <w:sz w:val="28"/>
          <w:szCs w:val="28"/>
        </w:rPr>
        <w:br/>
      </w:r>
      <w:r w:rsidRPr="002722E4">
        <w:rPr>
          <w:color w:val="000000"/>
          <w:sz w:val="28"/>
          <w:szCs w:val="28"/>
        </w:rPr>
        <w:br/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На числовой оси число 364 заключено между двумя «круглыми» числами 360 и 370. Эти два числа называют приближёнными значениями числа 364 с точностью до десятков.</w:t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Число 360 — приближённое</w:t>
      </w:r>
      <w:r>
        <w:rPr>
          <w:color w:val="000000"/>
          <w:sz w:val="28"/>
          <w:szCs w:val="28"/>
        </w:rPr>
        <w:t xml:space="preserve"> </w:t>
      </w:r>
      <w:r w:rsidRPr="002722E4">
        <w:rPr>
          <w:i/>
          <w:iCs/>
          <w:color w:val="000000"/>
          <w:sz w:val="28"/>
          <w:szCs w:val="28"/>
        </w:rPr>
        <w:t>значение с недостатком</w:t>
      </w:r>
      <w:r w:rsidRPr="002722E4">
        <w:rPr>
          <w:color w:val="000000"/>
          <w:sz w:val="28"/>
          <w:szCs w:val="28"/>
        </w:rPr>
        <w:t>, а число 370 — приближённое</w:t>
      </w:r>
      <w:r>
        <w:rPr>
          <w:color w:val="000000"/>
          <w:sz w:val="28"/>
          <w:szCs w:val="28"/>
        </w:rPr>
        <w:t xml:space="preserve"> </w:t>
      </w:r>
      <w:r w:rsidRPr="002722E4">
        <w:rPr>
          <w:i/>
          <w:iCs/>
          <w:color w:val="000000"/>
          <w:sz w:val="28"/>
          <w:szCs w:val="28"/>
        </w:rPr>
        <w:t>значение с избытком</w:t>
      </w:r>
      <w:r w:rsidRPr="002722E4">
        <w:rPr>
          <w:color w:val="000000"/>
          <w:sz w:val="28"/>
          <w:szCs w:val="28"/>
        </w:rPr>
        <w:t>.</w:t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В нашем случае, округлив 364 до десятков, мы получили, 360 — приближённое значение с недостатком.</w:t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proofErr w:type="gramStart"/>
      <w:r w:rsidRPr="002722E4">
        <w:rPr>
          <w:color w:val="000000"/>
          <w:sz w:val="28"/>
          <w:szCs w:val="28"/>
        </w:rPr>
        <w:t>Округлённые результаты часто записывают без нулей, добавляя сокращения «тыс.» (тысяча), «млн.» (миллион) и «млрд.» (миллиард).</w:t>
      </w:r>
      <w:proofErr w:type="gramEnd"/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Примеры:</w:t>
      </w:r>
    </w:p>
    <w:p w:rsidR="002722E4" w:rsidRPr="002722E4" w:rsidRDefault="002722E4" w:rsidP="002722E4">
      <w:pPr>
        <w:numPr>
          <w:ilvl w:val="0"/>
          <w:numId w:val="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8 659 000 = 8 659 тыс.</w:t>
      </w:r>
    </w:p>
    <w:p w:rsidR="002722E4" w:rsidRPr="002722E4" w:rsidRDefault="002722E4" w:rsidP="002722E4">
      <w:pPr>
        <w:numPr>
          <w:ilvl w:val="0"/>
          <w:numId w:val="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3 000 000 = 3 млн.</w:t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Округление также применяется для прикидочной проверки ответа в вычислениях.</w:t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Пусть нам нужно посчитать:</w:t>
      </w:r>
    </w:p>
    <w:p w:rsidR="002722E4" w:rsidRPr="002722E4" w:rsidRDefault="002722E4" w:rsidP="002722E4">
      <w:pPr>
        <w:rPr>
          <w:sz w:val="28"/>
          <w:szCs w:val="28"/>
        </w:rPr>
      </w:pPr>
      <w:r w:rsidRPr="002722E4">
        <w:rPr>
          <w:color w:val="000000"/>
          <w:sz w:val="28"/>
          <w:szCs w:val="28"/>
        </w:rPr>
        <w:br/>
        <w:t>794 · 52 =</w:t>
      </w:r>
      <w:r w:rsidRPr="002722E4">
        <w:rPr>
          <w:color w:val="000000"/>
          <w:sz w:val="28"/>
          <w:szCs w:val="28"/>
        </w:rPr>
        <w:br/>
      </w:r>
      <w:r w:rsidRPr="002722E4">
        <w:rPr>
          <w:color w:val="000000"/>
          <w:sz w:val="28"/>
          <w:szCs w:val="28"/>
        </w:rPr>
        <w:br/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До точного вычисления сделаем прикидку ответа, округлив множители до наивысшего разряда.</w:t>
      </w:r>
    </w:p>
    <w:p w:rsidR="002722E4" w:rsidRPr="002722E4" w:rsidRDefault="002722E4" w:rsidP="002722E4">
      <w:pPr>
        <w:rPr>
          <w:sz w:val="28"/>
          <w:szCs w:val="28"/>
        </w:rPr>
      </w:pPr>
      <w:r w:rsidRPr="002722E4">
        <w:rPr>
          <w:color w:val="000000"/>
          <w:sz w:val="28"/>
          <w:szCs w:val="28"/>
        </w:rPr>
        <w:br/>
        <w:t>794 · 52 ≈ 800 · 50 ≈ 40 000</w:t>
      </w:r>
      <w:r w:rsidRPr="002722E4">
        <w:rPr>
          <w:color w:val="000000"/>
          <w:sz w:val="28"/>
          <w:szCs w:val="28"/>
        </w:rPr>
        <w:br/>
      </w:r>
      <w:r w:rsidRPr="002722E4">
        <w:rPr>
          <w:color w:val="000000"/>
          <w:sz w:val="28"/>
          <w:szCs w:val="28"/>
        </w:rPr>
        <w:br/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Делаем вывод, что ответ будет близок к 40 000.</w:t>
      </w:r>
    </w:p>
    <w:p w:rsidR="002722E4" w:rsidRPr="002722E4" w:rsidRDefault="002722E4" w:rsidP="002722E4">
      <w:pPr>
        <w:rPr>
          <w:sz w:val="28"/>
          <w:szCs w:val="28"/>
        </w:rPr>
      </w:pPr>
      <w:r w:rsidRPr="002722E4">
        <w:rPr>
          <w:color w:val="000000"/>
          <w:sz w:val="28"/>
          <w:szCs w:val="28"/>
        </w:rPr>
        <w:t>794 · 52 = 41 228</w:t>
      </w:r>
      <w:r w:rsidRPr="002722E4">
        <w:rPr>
          <w:color w:val="000000"/>
          <w:sz w:val="28"/>
          <w:szCs w:val="28"/>
        </w:rPr>
        <w:br/>
      </w:r>
      <w:r w:rsidRPr="002722E4">
        <w:rPr>
          <w:color w:val="000000"/>
          <w:sz w:val="28"/>
          <w:szCs w:val="28"/>
        </w:rPr>
        <w:br/>
      </w:r>
    </w:p>
    <w:p w:rsidR="002722E4" w:rsidRPr="002722E4" w:rsidRDefault="002722E4" w:rsidP="002722E4">
      <w:pPr>
        <w:pStyle w:val="a8"/>
        <w:spacing w:before="0" w:beforeAutospacing="0" w:after="120" w:afterAutospacing="0"/>
        <w:ind w:firstLine="90"/>
        <w:rPr>
          <w:color w:val="000000"/>
          <w:sz w:val="28"/>
          <w:szCs w:val="28"/>
        </w:rPr>
      </w:pPr>
      <w:r w:rsidRPr="002722E4">
        <w:rPr>
          <w:color w:val="000000"/>
          <w:sz w:val="28"/>
          <w:szCs w:val="28"/>
        </w:rPr>
        <w:t>Аналогично можно выполнять прикидку округлением и при делении чисел</w:t>
      </w:r>
    </w:p>
    <w:p w:rsidR="0014642A" w:rsidRPr="002722E4" w:rsidRDefault="002722E4" w:rsidP="002722E4">
      <w:pPr>
        <w:rPr>
          <w:sz w:val="28"/>
          <w:szCs w:val="28"/>
        </w:rPr>
      </w:pPr>
      <w:r w:rsidRPr="002722E4">
        <w:rPr>
          <w:color w:val="000000"/>
          <w:sz w:val="28"/>
          <w:szCs w:val="28"/>
        </w:rPr>
        <w:br/>
      </w:r>
      <w:r w:rsidRPr="002722E4">
        <w:rPr>
          <w:color w:val="000000"/>
          <w:sz w:val="28"/>
          <w:szCs w:val="28"/>
        </w:rPr>
        <w:br/>
      </w:r>
    </w:p>
    <w:sectPr w:rsidR="0014642A" w:rsidRPr="002722E4" w:rsidSect="0014642A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B28EB"/>
    <w:multiLevelType w:val="hybridMultilevel"/>
    <w:tmpl w:val="3222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402F0"/>
    <w:multiLevelType w:val="multilevel"/>
    <w:tmpl w:val="C2966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463370"/>
    <w:multiLevelType w:val="multilevel"/>
    <w:tmpl w:val="18D6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1FAF"/>
    <w:rsid w:val="0014642A"/>
    <w:rsid w:val="001A5E93"/>
    <w:rsid w:val="001D3015"/>
    <w:rsid w:val="002722E4"/>
    <w:rsid w:val="002761C1"/>
    <w:rsid w:val="002E11AA"/>
    <w:rsid w:val="003805EC"/>
    <w:rsid w:val="005C5F06"/>
    <w:rsid w:val="005D5801"/>
    <w:rsid w:val="00665DA0"/>
    <w:rsid w:val="006B2C09"/>
    <w:rsid w:val="00930D1D"/>
    <w:rsid w:val="00931FAF"/>
    <w:rsid w:val="00A27E15"/>
    <w:rsid w:val="00A45646"/>
    <w:rsid w:val="00C17EB2"/>
    <w:rsid w:val="00CE7E60"/>
    <w:rsid w:val="00D146F1"/>
    <w:rsid w:val="00E4714A"/>
    <w:rsid w:val="00EE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C17EB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58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80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C5F06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5C5F0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C5F06"/>
  </w:style>
  <w:style w:type="character" w:styleId="a9">
    <w:name w:val="Strong"/>
    <w:basedOn w:val="a0"/>
    <w:uiPriority w:val="22"/>
    <w:qFormat/>
    <w:rsid w:val="005C5F06"/>
    <w:rPr>
      <w:b/>
      <w:bCs/>
    </w:rPr>
  </w:style>
  <w:style w:type="character" w:customStyle="1" w:styleId="red">
    <w:name w:val="red"/>
    <w:basedOn w:val="a0"/>
    <w:rsid w:val="002722E4"/>
  </w:style>
  <w:style w:type="character" w:styleId="aa">
    <w:name w:val="Emphasis"/>
    <w:basedOn w:val="a0"/>
    <w:uiPriority w:val="20"/>
    <w:qFormat/>
    <w:rsid w:val="002722E4"/>
    <w:rPr>
      <w:i/>
      <w:iCs/>
    </w:rPr>
  </w:style>
  <w:style w:type="character" w:customStyle="1" w:styleId="green">
    <w:name w:val="green"/>
    <w:basedOn w:val="a0"/>
    <w:rsid w:val="002722E4"/>
  </w:style>
  <w:style w:type="character" w:customStyle="1" w:styleId="underline">
    <w:name w:val="underline"/>
    <w:basedOn w:val="a0"/>
    <w:rsid w:val="002722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5D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14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7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6961">
          <w:marLeft w:val="0"/>
          <w:marRight w:val="0"/>
          <w:marTop w:val="210"/>
          <w:marBottom w:val="210"/>
          <w:divBdr>
            <w:top w:val="single" w:sz="12" w:space="8" w:color="808080"/>
            <w:left w:val="single" w:sz="12" w:space="8" w:color="808080"/>
            <w:bottom w:val="single" w:sz="12" w:space="8" w:color="808080"/>
            <w:right w:val="single" w:sz="12" w:space="8" w:color="808080"/>
          </w:divBdr>
        </w:div>
        <w:div w:id="279148327">
          <w:marLeft w:val="0"/>
          <w:marRight w:val="0"/>
          <w:marTop w:val="210"/>
          <w:marBottom w:val="210"/>
          <w:divBdr>
            <w:top w:val="single" w:sz="12" w:space="8" w:color="808080"/>
            <w:left w:val="single" w:sz="12" w:space="8" w:color="808080"/>
            <w:bottom w:val="single" w:sz="12" w:space="8" w:color="808080"/>
            <w:right w:val="single" w:sz="12" w:space="8" w:color="80808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farrus71</dc:creator>
  <cp:keywords/>
  <dc:description/>
  <cp:lastModifiedBy>farrus71</cp:lastModifiedBy>
  <cp:revision>17</cp:revision>
  <dcterms:created xsi:type="dcterms:W3CDTF">2016-06-07T15:01:00Z</dcterms:created>
  <dcterms:modified xsi:type="dcterms:W3CDTF">2016-10-10T06:55:00Z</dcterms:modified>
</cp:coreProperties>
</file>